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503A8">
        <w:rPr>
          <w:rFonts w:asciiTheme="minorHAnsi" w:hAnsiTheme="minorHAnsi" w:cs="Arial"/>
          <w:b/>
          <w:lang w:val="en-ZA"/>
        </w:rPr>
        <w:t>1</w:t>
      </w:r>
      <w:r w:rsidR="001529E3">
        <w:rPr>
          <w:rFonts w:asciiTheme="minorHAnsi" w:hAnsiTheme="minorHAnsi" w:cs="Arial"/>
          <w:b/>
          <w:lang w:val="en-ZA"/>
        </w:rPr>
        <w:t>2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August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IVUZI INVESTMENTS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8E5497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IVZ016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August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105D7E">
        <w:rPr>
          <w:rFonts w:asciiTheme="minorHAnsi" w:hAnsiTheme="minorHAnsi" w:cs="Arial"/>
          <w:lang w:val="en-ZA"/>
        </w:rPr>
        <w:t>R 730 000 000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105D7E">
        <w:rPr>
          <w:rFonts w:asciiTheme="minorHAnsi" w:hAnsiTheme="minorHAnsi" w:cs="Arial"/>
          <w:lang w:val="en-ZA"/>
        </w:rPr>
        <w:t>98.93744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E5497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November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E549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8E5497" w:rsidRPr="008E5497">
        <w:rPr>
          <w:rFonts w:asciiTheme="minorHAnsi" w:hAnsiTheme="minorHAnsi" w:cs="Arial"/>
          <w:lang w:val="en-ZA"/>
        </w:rPr>
        <w:t>14 November 2020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E5497" w:rsidRPr="008E5497">
        <w:rPr>
          <w:rFonts w:asciiTheme="minorHAnsi" w:hAnsiTheme="minorHAnsi" w:cs="Arial"/>
          <w:lang w:val="en-ZA"/>
        </w:rPr>
        <w:t>19 November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8E5497" w:rsidRPr="008E5497">
        <w:rPr>
          <w:rFonts w:asciiTheme="minorHAnsi" w:hAnsiTheme="minorHAnsi" w:cs="Arial"/>
          <w:lang w:val="en-ZA"/>
        </w:rPr>
        <w:t>b</w:t>
      </w:r>
      <w:r w:rsidR="004D5A76" w:rsidRPr="008E5497">
        <w:rPr>
          <w:rFonts w:asciiTheme="minorHAnsi" w:hAnsiTheme="minorHAnsi" w:cs="Arial"/>
          <w:lang w:val="en-ZA"/>
        </w:rPr>
        <w:t>y</w:t>
      </w:r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8E5497" w:rsidRPr="008E5497">
        <w:rPr>
          <w:rFonts w:asciiTheme="minorHAnsi" w:hAnsiTheme="minorHAnsi" w:cs="Arial"/>
          <w:lang w:val="en-ZA"/>
        </w:rPr>
        <w:t>13 November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November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ZAG000170150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F4679" w:rsidRDefault="00386EFA" w:rsidP="00105D7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105D7E" w:rsidRPr="00F64748" w:rsidRDefault="001529E3" w:rsidP="00105D7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105D7E">
          <w:rPr>
            <w:rStyle w:val="Hyperlink"/>
          </w:rPr>
          <w:t>https://www.jse.co.za/content/JSEPricingSupplementsItems/2020/IVZ016%20PricingSupplement1308.pdf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8E549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E549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E549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529E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529E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5D7E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29E3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3A8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5497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B01A274"/>
  <w15:docId w15:val="{171A111D-15CA-4DA9-B2D6-E3A85F30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IVZ016%20PricingSupplement13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D17B6F1-441F-4B85-89FA-09FD6C71B9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66E7EC-AB00-4D6D-9B53-F651D51F6940}"/>
</file>

<file path=customXml/itemProps3.xml><?xml version="1.0" encoding="utf-8"?>
<ds:datastoreItem xmlns:ds="http://schemas.openxmlformats.org/officeDocument/2006/customXml" ds:itemID="{FD994D25-39E6-4231-9F6E-0E952E96E67D}"/>
</file>

<file path=customXml/itemProps4.xml><?xml version="1.0" encoding="utf-8"?>
<ds:datastoreItem xmlns:ds="http://schemas.openxmlformats.org/officeDocument/2006/customXml" ds:itemID="{CAB7359C-21B3-4CF4-930B-5076824FD0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2020-08-12T09:49:00Z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